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4ED" w:rsidRDefault="000734ED" w:rsidP="000734ED">
      <w:r>
        <w:t>Name</w:t>
      </w:r>
    </w:p>
    <w:p w:rsidR="000734ED" w:rsidRDefault="000734ED" w:rsidP="000734ED">
      <w:r>
        <w:t>Course</w:t>
      </w:r>
    </w:p>
    <w:p w:rsidR="000734ED" w:rsidRDefault="000734ED" w:rsidP="000734ED">
      <w:r>
        <w:t>Professor</w:t>
      </w:r>
    </w:p>
    <w:p w:rsidR="002E3ADA" w:rsidRDefault="002E3ADA" w:rsidP="000734ED">
      <w:r>
        <w:t xml:space="preserve">Date </w:t>
      </w:r>
      <w:bookmarkStart w:id="0" w:name="_GoBack"/>
      <w:bookmarkEnd w:id="0"/>
    </w:p>
    <w:p w:rsidR="00E97896" w:rsidRPr="002E3ADA" w:rsidRDefault="00056AE6" w:rsidP="002E3ADA">
      <w:pPr>
        <w:ind w:left="720" w:hanging="720"/>
        <w:jc w:val="center"/>
        <w:rPr>
          <w:b/>
        </w:rPr>
      </w:pPr>
      <w:r w:rsidRPr="002E3ADA">
        <w:rPr>
          <w:b/>
        </w:rPr>
        <w:t>Lebanon</w:t>
      </w:r>
      <w:r w:rsidR="00E97896" w:rsidRPr="002E3ADA">
        <w:rPr>
          <w:b/>
        </w:rPr>
        <w:t>’s Position on Developing Sustainable Food Systems in Post-Conflict Areas</w:t>
      </w:r>
    </w:p>
    <w:p w:rsidR="006718BF" w:rsidRDefault="006C5FC8" w:rsidP="00E97896">
      <w:pPr>
        <w:ind w:firstLine="720"/>
      </w:pPr>
      <w:r>
        <w:t>L</w:t>
      </w:r>
      <w:r w:rsidR="00056AE6">
        <w:t>ebanon</w:t>
      </w:r>
      <w:r>
        <w:t xml:space="preserve"> is among the countries that have undergone a series of violence and instability in the recent years</w:t>
      </w:r>
      <w:r w:rsidR="009C205B">
        <w:t>. She</w:t>
      </w:r>
      <w:r>
        <w:t xml:space="preserve"> theref</w:t>
      </w:r>
      <w:r w:rsidR="003E18EB">
        <w:t>o</w:t>
      </w:r>
      <w:r>
        <w:t>r</w:t>
      </w:r>
      <w:r w:rsidR="009C205B">
        <w:t>e shares an experience of a bad</w:t>
      </w:r>
      <w:r>
        <w:t xml:space="preserve"> food situation during and after conflict.</w:t>
      </w:r>
      <w:r w:rsidR="004A24EA">
        <w:t xml:space="preserve"> </w:t>
      </w:r>
      <w:r w:rsidR="009C205B">
        <w:t>Data t</w:t>
      </w:r>
      <w:r w:rsidR="00056AE6">
        <w:t>hat was collected after the fourteen</w:t>
      </w:r>
      <w:r w:rsidR="009C205B">
        <w:t xml:space="preserve"> years of civil war between </w:t>
      </w:r>
      <w:r w:rsidR="00056AE6">
        <w:t>1975 and 1990 and the South Lebanon conflict 1985 and 2000</w:t>
      </w:r>
      <w:r w:rsidR="009C205B">
        <w:t xml:space="preserve"> </w:t>
      </w:r>
      <w:r w:rsidR="00056AE6">
        <w:t>shows</w:t>
      </w:r>
      <w:r w:rsidR="004A24EA">
        <w:t xml:space="preserve"> that there was a serious problem in the food systems after the violence</w:t>
      </w:r>
      <w:r w:rsidR="009C205B">
        <w:t xml:space="preserve"> ceased. Records show that </w:t>
      </w:r>
      <w:r w:rsidR="004A24EA">
        <w:t xml:space="preserve">a large percentage of the citizens in the affected areas especially women and children were malnourished </w:t>
      </w:r>
      <w:r w:rsidR="00C41F25">
        <w:t>and a good number died in the process. The government therefore set out to</w:t>
      </w:r>
      <w:r w:rsidR="006718BF">
        <w:t xml:space="preserve"> a fact finding mission to establish the cause of the food situation in the country and was able to deduce that there was </w:t>
      </w:r>
      <w:r>
        <w:t>destruction of agricultural</w:t>
      </w:r>
      <w:r w:rsidR="006718BF">
        <w:t xml:space="preserve"> land and livestock farms that could not be immediately replaced after the war. Also, </w:t>
      </w:r>
      <w:r>
        <w:t>the</w:t>
      </w:r>
      <w:r w:rsidR="006718BF">
        <w:t>re were challenges i</w:t>
      </w:r>
      <w:r>
        <w:t>n the transportation and distribution of food products</w:t>
      </w:r>
      <w:r w:rsidR="006718BF">
        <w:t xml:space="preserve"> due to the destroyed transport infrastructure. Food products were also scarce and expensive and most people after such a crisis were financially unstable and below the purchasing power. Also, some prioritized other things like diseases to food. With these reasons clear to the government, it is equipped</w:t>
      </w:r>
      <w:r w:rsidR="000734ED">
        <w:t xml:space="preserve"> with proper strategies</w:t>
      </w:r>
      <w:r w:rsidR="006718BF">
        <w:t xml:space="preserve"> to handle the mess in case it reoccurs.</w:t>
      </w:r>
    </w:p>
    <w:p w:rsidR="00AA1259" w:rsidRDefault="006718BF" w:rsidP="00197EAF">
      <w:pPr>
        <w:ind w:firstLine="720"/>
      </w:pPr>
      <w:r>
        <w:t xml:space="preserve">After the </w:t>
      </w:r>
      <w:r w:rsidR="00197EAF">
        <w:t>conflict, the government provided a temporary solution to this situation by giving food aid to the victims. However,</w:t>
      </w:r>
      <w:r>
        <w:t xml:space="preserve"> the aid could not last long and therefore </w:t>
      </w:r>
      <w:r w:rsidR="00AA1259">
        <w:t>necessitate</w:t>
      </w:r>
      <w:r>
        <w:t xml:space="preserve"> the implementation of long term solutions to the</w:t>
      </w:r>
      <w:r w:rsidR="00AA1259">
        <w:t>se</w:t>
      </w:r>
      <w:r>
        <w:t xml:space="preserve"> problems. The solutions</w:t>
      </w:r>
      <w:r w:rsidR="00AA1259">
        <w:t xml:space="preserve"> that it could advocate include ensuring that there is enough food stored for such emergencies; the country should ensure quick recovery from the poor situation by reclaiming land and compensating farmers. There ought to be an insurance policy that protects such interests and calamities. The country could also propose that developed countries and international organizations such as the UN s should step in and help in providing the sol</w:t>
      </w:r>
      <w:r w:rsidR="000734ED">
        <w:t xml:space="preserve">ution to the food crisis after </w:t>
      </w:r>
      <w:r w:rsidR="00AA1259">
        <w:t>a war or conflict.</w:t>
      </w:r>
    </w:p>
    <w:p w:rsidR="004A24EA" w:rsidRDefault="00AA1259" w:rsidP="00197EAF">
      <w:pPr>
        <w:ind w:firstLine="720"/>
      </w:pPr>
      <w:r>
        <w:t xml:space="preserve">In </w:t>
      </w:r>
      <w:r w:rsidR="00056AE6">
        <w:t>conclusion, Lebanon</w:t>
      </w:r>
      <w:r>
        <w:t>’s position on the issue of food crisis in a post conflict society remains that</w:t>
      </w:r>
      <w:r w:rsidR="000734ED">
        <w:t xml:space="preserve">; </w:t>
      </w:r>
      <w:r>
        <w:t>the affected countries and international organizations should appreciate the causes of the crisis and ad</w:t>
      </w:r>
      <w:r w:rsidR="000734ED">
        <w:t>d</w:t>
      </w:r>
      <w:r>
        <w:t>ress them in advance. Also the countries that help during times of war should consider ex</w:t>
      </w:r>
      <w:r w:rsidR="000A2FA1">
        <w:t>t</w:t>
      </w:r>
      <w:r>
        <w:t>ending the</w:t>
      </w:r>
      <w:r w:rsidR="000734ED">
        <w:t>ir aid even after the conflict</w:t>
      </w:r>
      <w:r>
        <w:t xml:space="preserve"> until the society stabilizes. </w:t>
      </w:r>
      <w:r w:rsidR="000A2FA1">
        <w:t>There should be hastened confl</w:t>
      </w:r>
      <w:r w:rsidR="000734ED">
        <w:t xml:space="preserve">ict resolution to the problems </w:t>
      </w:r>
      <w:r w:rsidR="000A2FA1">
        <w:t>and countries should have prior arrangements to solve food problems in case there is conflict.</w:t>
      </w:r>
      <w:r w:rsidR="006C10C7">
        <w:t xml:space="preserve"> </w:t>
      </w:r>
    </w:p>
    <w:sectPr w:rsidR="004A24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07C" w:rsidRDefault="00C5707C" w:rsidP="000734ED">
      <w:pPr>
        <w:spacing w:after="0" w:line="240" w:lineRule="auto"/>
      </w:pPr>
      <w:r>
        <w:separator/>
      </w:r>
    </w:p>
  </w:endnote>
  <w:endnote w:type="continuationSeparator" w:id="0">
    <w:p w:rsidR="00C5707C" w:rsidRDefault="00C5707C" w:rsidP="00073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07C" w:rsidRDefault="00C5707C" w:rsidP="000734ED">
      <w:pPr>
        <w:spacing w:after="0" w:line="240" w:lineRule="auto"/>
      </w:pPr>
      <w:r>
        <w:separator/>
      </w:r>
    </w:p>
  </w:footnote>
  <w:footnote w:type="continuationSeparator" w:id="0">
    <w:p w:rsidR="00C5707C" w:rsidRDefault="00C5707C" w:rsidP="00073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280576"/>
      <w:docPartObj>
        <w:docPartGallery w:val="Page Numbers (Top of Page)"/>
        <w:docPartUnique/>
      </w:docPartObj>
    </w:sdtPr>
    <w:sdtEndPr>
      <w:rPr>
        <w:noProof/>
      </w:rPr>
    </w:sdtEndPr>
    <w:sdtContent>
      <w:p w:rsidR="000734ED" w:rsidRDefault="000734ED">
        <w:pPr>
          <w:pStyle w:val="Header"/>
          <w:jc w:val="right"/>
        </w:pPr>
        <w:r>
          <w:t xml:space="preserve">Surname </w:t>
        </w:r>
        <w:r>
          <w:fldChar w:fldCharType="begin"/>
        </w:r>
        <w:r>
          <w:instrText xml:space="preserve"> PAGE   \* MERGEFORMAT </w:instrText>
        </w:r>
        <w:r>
          <w:fldChar w:fldCharType="separate"/>
        </w:r>
        <w:r w:rsidR="002E3ADA">
          <w:rPr>
            <w:noProof/>
          </w:rPr>
          <w:t>1</w:t>
        </w:r>
        <w:r>
          <w:rPr>
            <w:noProof/>
          </w:rPr>
          <w:fldChar w:fldCharType="end"/>
        </w:r>
      </w:p>
    </w:sdtContent>
  </w:sdt>
  <w:p w:rsidR="000734ED" w:rsidRDefault="000734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FC8"/>
    <w:rsid w:val="00056AE6"/>
    <w:rsid w:val="000734ED"/>
    <w:rsid w:val="000A2FA1"/>
    <w:rsid w:val="00197EAF"/>
    <w:rsid w:val="00217BAB"/>
    <w:rsid w:val="002E3ADA"/>
    <w:rsid w:val="003E18EB"/>
    <w:rsid w:val="00483F05"/>
    <w:rsid w:val="004A24EA"/>
    <w:rsid w:val="006718BF"/>
    <w:rsid w:val="006C10C7"/>
    <w:rsid w:val="006C5FC8"/>
    <w:rsid w:val="009C205B"/>
    <w:rsid w:val="00AA1259"/>
    <w:rsid w:val="00B2172F"/>
    <w:rsid w:val="00B45430"/>
    <w:rsid w:val="00C0623B"/>
    <w:rsid w:val="00C41F25"/>
    <w:rsid w:val="00C5707C"/>
    <w:rsid w:val="00E97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C4D25E-631B-4911-A691-59FB1AB0D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4ED"/>
  </w:style>
  <w:style w:type="paragraph" w:styleId="Footer">
    <w:name w:val="footer"/>
    <w:basedOn w:val="Normal"/>
    <w:link w:val="FooterChar"/>
    <w:uiPriority w:val="99"/>
    <w:unhideWhenUsed/>
    <w:rsid w:val="00073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3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2018-03-22T17:40:00Z</dcterms:created>
  <dcterms:modified xsi:type="dcterms:W3CDTF">2018-03-22T17:40:00Z</dcterms:modified>
</cp:coreProperties>
</file>